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70" w:rsidRPr="00EA0EAC" w:rsidRDefault="006F6170" w:rsidP="00512BB3">
      <w:pPr>
        <w:pStyle w:val="Default"/>
        <w:spacing w:line="360" w:lineRule="auto"/>
        <w:jc w:val="center"/>
      </w:pPr>
      <w:r w:rsidRPr="00EA0EAC">
        <w:rPr>
          <w:b/>
          <w:bCs/>
        </w:rPr>
        <w:t>VILNIAUS</w:t>
      </w:r>
      <w:r>
        <w:rPr>
          <w:b/>
          <w:bCs/>
        </w:rPr>
        <w:t xml:space="preserve"> </w:t>
      </w:r>
      <w:r w:rsidRPr="00EA0EAC">
        <w:rPr>
          <w:b/>
          <w:bCs/>
        </w:rPr>
        <w:t>LOPŠELIS – DAR</w:t>
      </w:r>
      <w:r>
        <w:rPr>
          <w:b/>
          <w:bCs/>
        </w:rPr>
        <w:t xml:space="preserve">ŽELIS </w:t>
      </w:r>
      <w:r w:rsidR="00DB747A">
        <w:rPr>
          <w:b/>
          <w:bCs/>
        </w:rPr>
        <w:t>„ŠNEKUTIS“</w:t>
      </w:r>
    </w:p>
    <w:p w:rsidR="006F6170" w:rsidRDefault="006F6170" w:rsidP="00512BB3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lang w:eastAsia="en-US"/>
        </w:rPr>
      </w:pPr>
      <w:r w:rsidRPr="0013619A">
        <w:rPr>
          <w:rFonts w:eastAsia="Calibri"/>
          <w:bCs/>
          <w:color w:val="000000"/>
          <w:lang w:eastAsia="en-US"/>
        </w:rPr>
        <w:t>201</w:t>
      </w:r>
      <w:r w:rsidR="00512BB3">
        <w:rPr>
          <w:rFonts w:eastAsia="Calibri"/>
          <w:bCs/>
          <w:color w:val="000000"/>
          <w:lang w:eastAsia="en-US"/>
        </w:rPr>
        <w:t>9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 w:rsidR="007643ED">
        <w:rPr>
          <w:rFonts w:eastAsia="Calibri"/>
          <w:bCs/>
          <w:color w:val="000000"/>
          <w:lang w:eastAsia="en-US"/>
        </w:rPr>
        <w:t>BALANDŽIO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512BB3" w:rsidRPr="00700E3F" w:rsidRDefault="00512BB3" w:rsidP="00512BB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Cs/>
          <w:color w:val="222A35" w:themeColor="text2" w:themeShade="80"/>
          <w:lang w:eastAsia="en-US"/>
        </w:rPr>
      </w:pPr>
    </w:p>
    <w:p w:rsidR="006F6170" w:rsidRPr="00700E3F" w:rsidRDefault="006F6170" w:rsidP="006C09ED">
      <w:pPr>
        <w:suppressAutoHyphens w:val="0"/>
        <w:autoSpaceDE w:val="0"/>
        <w:autoSpaceDN w:val="0"/>
        <w:adjustRightInd w:val="0"/>
        <w:rPr>
          <w:rFonts w:eastAsia="Calibri"/>
          <w:bCs/>
          <w:color w:val="222A35" w:themeColor="text2" w:themeShade="80"/>
          <w:lang w:eastAsia="en-US"/>
        </w:rPr>
      </w:pPr>
      <w:r w:rsidRPr="00700E3F">
        <w:rPr>
          <w:rFonts w:eastAsia="Calibri"/>
          <w:bCs/>
          <w:color w:val="222A35" w:themeColor="text2" w:themeShade="80"/>
          <w:lang w:eastAsia="en-US"/>
        </w:rPr>
        <w:t>POSĖDŽIAI, PASITARIMAI, SUSIRINKIMAI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700E3F" w:rsidRPr="00700E3F" w:rsidTr="007A43B6">
        <w:trPr>
          <w:trHeight w:val="3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6F6170" w:rsidP="006C09ED">
            <w:pPr>
              <w:snapToGrid w:val="0"/>
              <w:spacing w:after="120"/>
              <w:rPr>
                <w:b/>
                <w:color w:val="222A35" w:themeColor="text2" w:themeShade="80"/>
              </w:rPr>
            </w:pPr>
            <w:r w:rsidRPr="00700E3F">
              <w:rPr>
                <w:b/>
                <w:color w:val="222A35" w:themeColor="text2" w:themeShade="80"/>
              </w:rPr>
              <w:t>Priemonės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6F617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b/>
                <w:color w:val="222A35" w:themeColor="text2" w:themeShade="80"/>
                <w:lang w:eastAsia="en-US"/>
              </w:rPr>
              <w:t>Vieta, laikas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6F617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b/>
                <w:color w:val="222A35" w:themeColor="text2" w:themeShade="80"/>
                <w:lang w:eastAsia="en-US"/>
              </w:rPr>
              <w:t>Atsakingi asmenys</w:t>
            </w:r>
          </w:p>
        </w:tc>
      </w:tr>
      <w:tr w:rsidR="00700E3F" w:rsidRPr="00700E3F" w:rsidTr="00234402">
        <w:trPr>
          <w:trHeight w:val="61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Pr="00700E3F" w:rsidRDefault="00234402" w:rsidP="006C09ED">
            <w:pPr>
              <w:snapToGrid w:val="0"/>
              <w:spacing w:after="120"/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 xml:space="preserve">Metodinis susirinkimas. </w:t>
            </w:r>
            <w:r w:rsidR="00512BB3" w:rsidRPr="00700E3F">
              <w:rPr>
                <w:color w:val="222A35" w:themeColor="text2" w:themeShade="8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7643ED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222A35" w:themeColor="text2" w:themeShade="80"/>
                <w:lang w:eastAsia="en-US"/>
              </w:rPr>
            </w:pPr>
            <w:r>
              <w:rPr>
                <w:rFonts w:eastAsia="Calibri"/>
                <w:color w:val="222A35" w:themeColor="text2" w:themeShade="80"/>
                <w:lang w:eastAsia="en-US"/>
              </w:rPr>
              <w:t>10</w:t>
            </w:r>
            <w:r w:rsidR="008671A0"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 </w:t>
            </w:r>
            <w:r w:rsidR="00512BB3" w:rsidRPr="00700E3F">
              <w:rPr>
                <w:rFonts w:eastAsia="Calibri"/>
                <w:color w:val="222A35" w:themeColor="text2" w:themeShade="80"/>
                <w:lang w:eastAsia="en-US"/>
              </w:rPr>
              <w:t>d.13.15</w:t>
            </w:r>
            <w:r w:rsidR="006F6170"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4" w:rsidRPr="00700E3F" w:rsidRDefault="008671A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Direktorė</w:t>
            </w:r>
            <w:r w:rsidR="00512BB3" w:rsidRPr="00700E3F">
              <w:rPr>
                <w:rFonts w:eastAsia="Calibri"/>
                <w:color w:val="222A35" w:themeColor="text2" w:themeShade="80"/>
                <w:lang w:eastAsia="en-US"/>
              </w:rPr>
              <w:t>;</w:t>
            </w:r>
          </w:p>
          <w:p w:rsidR="00512BB3" w:rsidRPr="00700E3F" w:rsidRDefault="00512BB3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222A35" w:themeColor="text2" w:themeShade="80"/>
                <w:lang w:eastAsia="en-US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Direktoriaus pav.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ugd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. </w:t>
            </w:r>
          </w:p>
        </w:tc>
      </w:tr>
    </w:tbl>
    <w:p w:rsidR="006F6170" w:rsidRPr="00700E3F" w:rsidRDefault="006F6170" w:rsidP="006C09ED">
      <w:pPr>
        <w:suppressAutoHyphens w:val="0"/>
        <w:autoSpaceDE w:val="0"/>
        <w:autoSpaceDN w:val="0"/>
        <w:adjustRightInd w:val="0"/>
        <w:rPr>
          <w:rFonts w:eastAsia="Calibri"/>
          <w:color w:val="222A35" w:themeColor="text2" w:themeShade="80"/>
          <w:lang w:eastAsia="en-US"/>
        </w:rPr>
      </w:pPr>
      <w:r w:rsidRPr="00700E3F">
        <w:rPr>
          <w:rFonts w:eastAsia="Calibri"/>
          <w:color w:val="222A35" w:themeColor="text2" w:themeShade="80"/>
          <w:lang w:eastAsia="en-US"/>
        </w:rPr>
        <w:t>RENGINIAI, PARODOS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3515"/>
        <w:gridCol w:w="3402"/>
      </w:tblGrid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7643ED" w:rsidP="004430C9">
            <w:pPr>
              <w:pStyle w:val="Default"/>
              <w:rPr>
                <w:bCs/>
                <w:color w:val="222A35" w:themeColor="text2" w:themeShade="80"/>
              </w:rPr>
            </w:pPr>
            <w:r w:rsidRPr="001251FC">
              <w:t xml:space="preserve">Šv. Velykos „Mušk kiaušinį, muški kitą“. </w:t>
            </w:r>
            <w:bookmarkStart w:id="0" w:name="_GoBack"/>
            <w:bookmarkEnd w:id="0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7643ED" w:rsidP="006C09ED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23</w:t>
            </w:r>
            <w:r w:rsidR="00CF1297" w:rsidRPr="00700E3F">
              <w:rPr>
                <w:color w:val="222A35" w:themeColor="text2" w:themeShade="80"/>
              </w:rPr>
              <w:t>d. 10.00</w:t>
            </w:r>
            <w:r w:rsidR="00E32344" w:rsidRPr="00700E3F">
              <w:rPr>
                <w:color w:val="222A35" w:themeColor="text2" w:themeShade="80"/>
              </w:rPr>
              <w:t xml:space="preserve"> val.</w:t>
            </w:r>
            <w:r w:rsidR="00F0696B" w:rsidRPr="00700E3F">
              <w:rPr>
                <w:color w:val="222A35" w:themeColor="text2" w:themeShade="8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ED" w:rsidRPr="007643ED" w:rsidRDefault="007643ED" w:rsidP="007643ED">
            <w:pPr>
              <w:suppressAutoHyphens w:val="0"/>
              <w:spacing w:after="160"/>
              <w:rPr>
                <w:rFonts w:eastAsiaTheme="minorHAnsi"/>
                <w:lang w:eastAsia="en-US"/>
              </w:rPr>
            </w:pPr>
            <w:r w:rsidRPr="007643ED">
              <w:rPr>
                <w:rFonts w:eastAsiaTheme="minorHAnsi"/>
                <w:lang w:eastAsia="en-US"/>
              </w:rPr>
              <w:t>Meninio ugdymo pedagogė,</w:t>
            </w:r>
          </w:p>
          <w:p w:rsidR="006F6170" w:rsidRPr="00700E3F" w:rsidRDefault="007643ED" w:rsidP="007643ED">
            <w:pPr>
              <w:autoSpaceDE w:val="0"/>
              <w:autoSpaceDN w:val="0"/>
              <w:adjustRightInd w:val="0"/>
              <w:rPr>
                <w:rFonts w:eastAsia="Calibri"/>
                <w:color w:val="222A35" w:themeColor="text2" w:themeShade="80"/>
                <w:lang w:eastAsia="en-US"/>
              </w:rPr>
            </w:pPr>
            <w:r w:rsidRPr="007643ED">
              <w:rPr>
                <w:rFonts w:eastAsiaTheme="minorHAnsi"/>
                <w:iCs/>
                <w:lang w:eastAsia="en-US"/>
              </w:rPr>
              <w:t xml:space="preserve">R. </w:t>
            </w:r>
            <w:proofErr w:type="spellStart"/>
            <w:r w:rsidRPr="007643ED">
              <w:rPr>
                <w:rFonts w:eastAsiaTheme="minorHAnsi"/>
                <w:iCs/>
                <w:lang w:eastAsia="en-US"/>
              </w:rPr>
              <w:t>Palumickienė</w:t>
            </w:r>
            <w:proofErr w:type="spellEnd"/>
            <w:r w:rsidRPr="007643ED">
              <w:rPr>
                <w:rFonts w:eastAsiaTheme="minorHAnsi"/>
                <w:iCs/>
                <w:lang w:eastAsia="en-US"/>
              </w:rPr>
              <w:t>,</w:t>
            </w:r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7643ED" w:rsidP="006C09ED">
            <w:pPr>
              <w:pStyle w:val="Default"/>
              <w:rPr>
                <w:bCs/>
                <w:color w:val="222A35" w:themeColor="text2" w:themeShade="80"/>
              </w:rPr>
            </w:pPr>
            <w:proofErr w:type="spellStart"/>
            <w:r>
              <w:rPr>
                <w:bCs/>
                <w:color w:val="222A35" w:themeColor="text2" w:themeShade="80"/>
              </w:rPr>
              <w:t>Sveikatinimo</w:t>
            </w:r>
            <w:proofErr w:type="spellEnd"/>
            <w:r>
              <w:rPr>
                <w:bCs/>
                <w:color w:val="222A35" w:themeColor="text2" w:themeShade="80"/>
              </w:rPr>
              <w:t xml:space="preserve"> akcija „Sveikas vaikas – laimingas vaikas“. Masinis bėgimas „Aš bėgu – 2019“.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7643ED" w:rsidP="00234402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10 d. 10.3</w:t>
            </w:r>
            <w:r w:rsidR="00815209" w:rsidRPr="00700E3F">
              <w:rPr>
                <w:color w:val="222A35" w:themeColor="text2" w:themeShade="80"/>
              </w:rPr>
              <w:t xml:space="preserve">0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Pr="00700E3F" w:rsidRDefault="007643ED" w:rsidP="00815209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 xml:space="preserve">V. </w:t>
            </w:r>
            <w:proofErr w:type="spellStart"/>
            <w:r>
              <w:rPr>
                <w:color w:val="222A35" w:themeColor="text2" w:themeShade="80"/>
              </w:rPr>
              <w:t>Gumbis</w:t>
            </w:r>
            <w:proofErr w:type="spellEnd"/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Pr="00700E3F" w:rsidRDefault="000A4D3B" w:rsidP="006C09ED">
            <w:pPr>
              <w:pStyle w:val="Default"/>
              <w:rPr>
                <w:bCs/>
                <w:color w:val="222A35" w:themeColor="text2" w:themeShade="80"/>
              </w:rPr>
            </w:pPr>
            <w:r>
              <w:rPr>
                <w:bCs/>
                <w:color w:val="222A35" w:themeColor="text2" w:themeShade="80"/>
              </w:rPr>
              <w:t xml:space="preserve">Spektakliukas vaikams, „ Linksmos daržovių istorijos“. „Nieko sau teatras“.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A0" w:rsidRPr="00700E3F" w:rsidRDefault="000A4D3B" w:rsidP="00815209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5</w:t>
            </w:r>
            <w:r w:rsidR="00234402" w:rsidRPr="00700E3F">
              <w:rPr>
                <w:color w:val="222A35" w:themeColor="text2" w:themeShade="80"/>
              </w:rPr>
              <w:t xml:space="preserve"> d.</w:t>
            </w:r>
            <w:r>
              <w:rPr>
                <w:color w:val="222A35" w:themeColor="text2" w:themeShade="80"/>
              </w:rPr>
              <w:t xml:space="preserve"> 9.15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Pr="00700E3F" w:rsidRDefault="000A4D3B" w:rsidP="006C09ED">
            <w:pPr>
              <w:rPr>
                <w:color w:val="222A35" w:themeColor="text2" w:themeShade="80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Direktoriaus pav.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ugd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.</w:t>
            </w:r>
            <w:r w:rsidR="00815209" w:rsidRPr="00700E3F">
              <w:rPr>
                <w:rFonts w:eastAsia="Calibri"/>
                <w:color w:val="222A35" w:themeColor="text2" w:themeShade="80"/>
                <w:lang w:eastAsia="en-US"/>
              </w:rPr>
              <w:t>.</w:t>
            </w:r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700E3F" w:rsidRDefault="000A4D3B" w:rsidP="006C09ED">
            <w:pPr>
              <w:pStyle w:val="Default"/>
              <w:rPr>
                <w:bCs/>
                <w:color w:val="222A35" w:themeColor="text2" w:themeShade="80"/>
              </w:rPr>
            </w:pPr>
            <w:r>
              <w:rPr>
                <w:bCs/>
                <w:color w:val="222A35" w:themeColor="text2" w:themeShade="80"/>
              </w:rPr>
              <w:t>Spektakliukas vaikams „Sesutė gerutė“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Pr="00700E3F" w:rsidRDefault="000A4D3B" w:rsidP="006C09ED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2</w:t>
            </w:r>
            <w:r w:rsidR="00815209" w:rsidRPr="00700E3F">
              <w:rPr>
                <w:color w:val="222A35" w:themeColor="text2" w:themeShade="80"/>
              </w:rPr>
              <w:t>6 d. 9.30 val.</w:t>
            </w:r>
          </w:p>
          <w:p w:rsidR="008671A0" w:rsidRPr="00700E3F" w:rsidRDefault="008671A0" w:rsidP="006C09ED">
            <w:pPr>
              <w:rPr>
                <w:color w:val="222A35" w:themeColor="text2" w:themeShade="8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Pr="00700E3F" w:rsidRDefault="000A4D3B" w:rsidP="006C09ED">
            <w:pPr>
              <w:rPr>
                <w:color w:val="222A35" w:themeColor="text2" w:themeShade="80"/>
              </w:rPr>
            </w:pP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Direktoriaus pav.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ugd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.</w:t>
            </w:r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700E3F" w:rsidRDefault="000A4D3B" w:rsidP="006C09ED">
            <w:pPr>
              <w:pStyle w:val="Default"/>
              <w:rPr>
                <w:bCs/>
                <w:color w:val="222A35" w:themeColor="text2" w:themeShade="80"/>
              </w:rPr>
            </w:pPr>
            <w:r>
              <w:rPr>
                <w:bCs/>
                <w:color w:val="222A35" w:themeColor="text2" w:themeShade="80"/>
              </w:rPr>
              <w:t>Tarptautinis vaikų meno projektas „Vėduoklė mamai 2019“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700E3F" w:rsidRDefault="000A4D3B" w:rsidP="006C09ED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 xml:space="preserve">Nuo 8 d. iki 30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700E3F" w:rsidRDefault="000A4D3B" w:rsidP="006C09ED">
            <w:pPr>
              <w:rPr>
                <w:rFonts w:eastAsia="Calibri"/>
                <w:color w:val="222A35" w:themeColor="text2" w:themeShade="80"/>
                <w:lang w:eastAsia="en-US"/>
              </w:rPr>
            </w:pPr>
            <w:r>
              <w:rPr>
                <w:rFonts w:eastAsia="Calibri"/>
                <w:color w:val="222A35" w:themeColor="text2" w:themeShade="80"/>
                <w:lang w:eastAsia="en-US"/>
              </w:rPr>
              <w:t>Visų grupių auklėtojos</w:t>
            </w:r>
            <w:r w:rsidR="00C26C96"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 </w:t>
            </w:r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Pr="00700E3F" w:rsidRDefault="000A4D3B" w:rsidP="006C09ED">
            <w:pPr>
              <w:pStyle w:val="Default"/>
              <w:rPr>
                <w:bCs/>
                <w:color w:val="222A35" w:themeColor="text2" w:themeShade="80"/>
              </w:rPr>
            </w:pPr>
            <w:proofErr w:type="spellStart"/>
            <w:r>
              <w:rPr>
                <w:bCs/>
                <w:color w:val="222A35" w:themeColor="text2" w:themeShade="80"/>
              </w:rPr>
              <w:t>Sveikatinimo</w:t>
            </w:r>
            <w:proofErr w:type="spellEnd"/>
            <w:r>
              <w:rPr>
                <w:bCs/>
                <w:color w:val="222A35" w:themeColor="text2" w:themeShade="80"/>
              </w:rPr>
              <w:t xml:space="preserve"> akcija „Sveikatos keliu, ženkime kartu“. Lopšelis-darželis „Žemuogėlė“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Pr="000A4D3B" w:rsidRDefault="000A4D3B" w:rsidP="000A4D3B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8</w:t>
            </w:r>
            <w:r w:rsidRPr="000A4D3B">
              <w:rPr>
                <w:color w:val="222A35" w:themeColor="text2" w:themeShade="80"/>
              </w:rPr>
              <w:t>d. 10</w:t>
            </w:r>
            <w:r w:rsidR="009A6823" w:rsidRPr="000A4D3B">
              <w:rPr>
                <w:color w:val="222A35" w:themeColor="text2" w:themeShade="80"/>
              </w:rPr>
              <w:t xml:space="preserve">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Pr="000A4D3B" w:rsidRDefault="000A4D3B" w:rsidP="000A4D3B">
            <w:pPr>
              <w:rPr>
                <w:rFonts w:eastAsia="Calibri"/>
                <w:color w:val="222A35" w:themeColor="text2" w:themeShade="80"/>
                <w:lang w:eastAsia="en-US"/>
              </w:rPr>
            </w:pPr>
            <w:r>
              <w:rPr>
                <w:color w:val="222A35" w:themeColor="text2" w:themeShade="80"/>
              </w:rPr>
              <w:t>I.</w:t>
            </w:r>
            <w:proofErr w:type="spellStart"/>
            <w:r w:rsidRPr="000A4D3B">
              <w:rPr>
                <w:color w:val="222A35" w:themeColor="text2" w:themeShade="80"/>
              </w:rPr>
              <w:t>Kovaliovienė</w:t>
            </w:r>
            <w:proofErr w:type="spellEnd"/>
            <w:r w:rsidRPr="000A4D3B">
              <w:rPr>
                <w:color w:val="222A35" w:themeColor="text2" w:themeShade="80"/>
              </w:rPr>
              <w:t>;</w:t>
            </w:r>
            <w:r w:rsidR="009A6823" w:rsidRPr="000A4D3B">
              <w:rPr>
                <w:rFonts w:eastAsia="Calibri"/>
                <w:color w:val="222A35" w:themeColor="text2" w:themeShade="80"/>
                <w:lang w:eastAsia="en-US"/>
              </w:rPr>
              <w:t>.</w:t>
            </w:r>
            <w:r>
              <w:rPr>
                <w:rFonts w:eastAsia="Calibri"/>
                <w:color w:val="222A35" w:themeColor="text2" w:themeShade="80"/>
                <w:lang w:eastAsia="en-US"/>
              </w:rPr>
              <w:t xml:space="preserve">J. </w:t>
            </w:r>
            <w:proofErr w:type="spellStart"/>
            <w:r>
              <w:rPr>
                <w:rFonts w:eastAsia="Calibri"/>
                <w:color w:val="222A35" w:themeColor="text2" w:themeShade="80"/>
                <w:lang w:eastAsia="en-US"/>
              </w:rPr>
              <w:t>Markutėlytė</w:t>
            </w:r>
            <w:proofErr w:type="spellEnd"/>
            <w:r>
              <w:rPr>
                <w:rFonts w:eastAsia="Calibri"/>
                <w:color w:val="222A35" w:themeColor="text2" w:themeShade="80"/>
                <w:lang w:eastAsia="en-US"/>
              </w:rPr>
              <w:t xml:space="preserve"> – </w:t>
            </w:r>
            <w:proofErr w:type="spellStart"/>
            <w:r>
              <w:rPr>
                <w:rFonts w:eastAsia="Calibri"/>
                <w:color w:val="222A35" w:themeColor="text2" w:themeShade="80"/>
                <w:lang w:eastAsia="en-US"/>
              </w:rPr>
              <w:t>Širkienė</w:t>
            </w:r>
            <w:proofErr w:type="spellEnd"/>
            <w:r>
              <w:rPr>
                <w:rFonts w:eastAsia="Calibri"/>
                <w:color w:val="222A35" w:themeColor="text2" w:themeShade="80"/>
                <w:lang w:eastAsia="en-US"/>
              </w:rPr>
              <w:t xml:space="preserve">; V. </w:t>
            </w:r>
            <w:proofErr w:type="spellStart"/>
            <w:r>
              <w:rPr>
                <w:rFonts w:eastAsia="Calibri"/>
                <w:color w:val="222A35" w:themeColor="text2" w:themeShade="80"/>
                <w:lang w:eastAsia="en-US"/>
              </w:rPr>
              <w:t>Gumbis</w:t>
            </w:r>
            <w:proofErr w:type="spellEnd"/>
            <w:r>
              <w:rPr>
                <w:rFonts w:eastAsia="Calibri"/>
                <w:color w:val="222A35" w:themeColor="text2" w:themeShade="80"/>
                <w:lang w:eastAsia="en-US"/>
              </w:rPr>
              <w:t>.</w:t>
            </w:r>
          </w:p>
        </w:tc>
      </w:tr>
      <w:tr w:rsidR="00700E3F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Pr="00700E3F" w:rsidRDefault="00314594" w:rsidP="006C09ED">
            <w:pPr>
              <w:pStyle w:val="Default"/>
              <w:rPr>
                <w:bCs/>
                <w:color w:val="222A35" w:themeColor="text2" w:themeShade="80"/>
              </w:rPr>
            </w:pPr>
            <w:r>
              <w:rPr>
                <w:bCs/>
                <w:color w:val="222A35" w:themeColor="text2" w:themeShade="80"/>
              </w:rPr>
              <w:t>Seminaras – edukacija  „Gamtos medžiagų panaudojimas pavasario dirbiniuose“. Vilniaus lopšelyje-darželyje „Pagrandukas“.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Pr="00700E3F" w:rsidRDefault="00314594" w:rsidP="006C09ED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4 d. 9.30</w:t>
            </w:r>
            <w:r w:rsidR="00ED72FE" w:rsidRPr="00700E3F">
              <w:rPr>
                <w:color w:val="222A35" w:themeColor="text2" w:themeShade="80"/>
              </w:rPr>
              <w:t xml:space="preserve"> val.</w:t>
            </w:r>
            <w:r w:rsidR="00512BB3" w:rsidRPr="00700E3F">
              <w:rPr>
                <w:color w:val="222A35" w:themeColor="text2" w:themeShade="80"/>
              </w:rPr>
              <w:t xml:space="preserve">. </w:t>
            </w:r>
            <w:r w:rsidR="002F3938" w:rsidRPr="00700E3F">
              <w:rPr>
                <w:color w:val="222A35" w:themeColor="text2" w:themeShade="80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Pr="00700E3F" w:rsidRDefault="00ED72FE" w:rsidP="00ED72FE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 xml:space="preserve">J. </w:t>
            </w:r>
            <w:proofErr w:type="spellStart"/>
            <w:r w:rsidRPr="00700E3F">
              <w:rPr>
                <w:color w:val="222A35" w:themeColor="text2" w:themeShade="80"/>
              </w:rPr>
              <w:t>Markutelytė-Širkienė</w:t>
            </w:r>
            <w:proofErr w:type="spellEnd"/>
            <w:r w:rsidRPr="00700E3F">
              <w:rPr>
                <w:color w:val="222A35" w:themeColor="text2" w:themeShade="80"/>
              </w:rPr>
              <w:t>;</w:t>
            </w: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 Direktoriaus pav.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ugd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.; </w:t>
            </w:r>
          </w:p>
        </w:tc>
      </w:tr>
      <w:tr w:rsidR="00ED72FE" w:rsidRPr="00700E3F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6C09ED">
            <w:pPr>
              <w:pStyle w:val="Default"/>
              <w:rPr>
                <w:bCs/>
                <w:color w:val="222A35" w:themeColor="text2" w:themeShade="80"/>
              </w:rPr>
            </w:pPr>
            <w:r w:rsidRPr="00700E3F">
              <w:rPr>
                <w:bCs/>
                <w:color w:val="222A35" w:themeColor="text2" w:themeShade="80"/>
              </w:rPr>
              <w:t>Parodos-konkurso „Pa</w:t>
            </w:r>
            <w:r w:rsidR="00314594">
              <w:rPr>
                <w:bCs/>
                <w:color w:val="222A35" w:themeColor="text2" w:themeShade="80"/>
              </w:rPr>
              <w:t>ukščiai karpiniuose“ uždarymas</w:t>
            </w:r>
            <w:r w:rsidRPr="00700E3F">
              <w:rPr>
                <w:bCs/>
                <w:color w:val="222A35" w:themeColor="text2" w:themeShade="80"/>
              </w:rPr>
              <w:t xml:space="preserve">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314594" w:rsidP="006C09ED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12 d. balandžio</w:t>
            </w:r>
            <w:r w:rsidR="00ED72FE" w:rsidRPr="00700E3F">
              <w:rPr>
                <w:color w:val="222A35" w:themeColor="text2" w:themeShade="8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E" w:rsidRPr="00700E3F" w:rsidRDefault="00ED72FE" w:rsidP="00ED72FE">
            <w:pPr>
              <w:rPr>
                <w:color w:val="222A35" w:themeColor="text2" w:themeShade="80"/>
              </w:rPr>
            </w:pPr>
            <w:proofErr w:type="spellStart"/>
            <w:r w:rsidRPr="00700E3F">
              <w:rPr>
                <w:color w:val="222A35" w:themeColor="text2" w:themeShade="80"/>
              </w:rPr>
              <w:t>I.Kovaliovienė</w:t>
            </w:r>
            <w:proofErr w:type="spellEnd"/>
            <w:r w:rsidRPr="00700E3F">
              <w:rPr>
                <w:color w:val="222A35" w:themeColor="text2" w:themeShade="80"/>
              </w:rPr>
              <w:t xml:space="preserve">; J. </w:t>
            </w:r>
            <w:proofErr w:type="spellStart"/>
            <w:r w:rsidRPr="00700E3F">
              <w:rPr>
                <w:color w:val="222A35" w:themeColor="text2" w:themeShade="80"/>
              </w:rPr>
              <w:t>Markutelytė-Širkienė</w:t>
            </w:r>
            <w:proofErr w:type="spellEnd"/>
            <w:r w:rsidRPr="00700E3F">
              <w:rPr>
                <w:color w:val="222A35" w:themeColor="text2" w:themeShade="80"/>
              </w:rPr>
              <w:t>;</w:t>
            </w:r>
            <w:r w:rsidRPr="00700E3F">
              <w:rPr>
                <w:rFonts w:eastAsia="Calibri"/>
                <w:color w:val="222A35" w:themeColor="text2" w:themeShade="80"/>
                <w:lang w:eastAsia="en-US"/>
              </w:rPr>
              <w:t xml:space="preserve"> Direktoriaus pav. </w:t>
            </w:r>
            <w:proofErr w:type="spellStart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ugd</w:t>
            </w:r>
            <w:proofErr w:type="spellEnd"/>
            <w:r w:rsidRPr="00700E3F">
              <w:rPr>
                <w:rFonts w:eastAsia="Calibri"/>
                <w:color w:val="222A35" w:themeColor="text2" w:themeShade="80"/>
                <w:lang w:eastAsia="en-US"/>
              </w:rPr>
              <w:t>.;</w:t>
            </w:r>
          </w:p>
        </w:tc>
      </w:tr>
    </w:tbl>
    <w:p w:rsidR="006F6170" w:rsidRPr="00700E3F" w:rsidRDefault="006F6170" w:rsidP="006C09ED">
      <w:pPr>
        <w:rPr>
          <w:color w:val="222A35" w:themeColor="text2" w:themeShade="80"/>
        </w:rPr>
      </w:pPr>
      <w:r w:rsidRPr="00700E3F">
        <w:rPr>
          <w:color w:val="222A35" w:themeColor="text2" w:themeShade="80"/>
        </w:rPr>
        <w:t>DARBO PRIEŽIŪRA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268"/>
        <w:gridCol w:w="3260"/>
      </w:tblGrid>
      <w:tr w:rsidR="00700E3F" w:rsidRPr="00700E3F" w:rsidTr="007A43B6">
        <w:trPr>
          <w:trHeight w:val="7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Pr="00700E3F" w:rsidRDefault="00314594" w:rsidP="006C09ED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Vaikų pasiekimų ir pažangos vertinimo stebėsena</w:t>
            </w:r>
            <w:r w:rsidR="00512BB3" w:rsidRPr="00700E3F">
              <w:rPr>
                <w:color w:val="222A35" w:themeColor="text2" w:themeShade="8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700E3F" w:rsidRDefault="006F6170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Mėnesio eigoje</w:t>
            </w:r>
          </w:p>
          <w:p w:rsidR="006F6170" w:rsidRPr="00700E3F" w:rsidRDefault="006F6170" w:rsidP="006C09ED">
            <w:pPr>
              <w:rPr>
                <w:color w:val="222A35" w:themeColor="text2" w:themeShade="8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Pr="00700E3F" w:rsidRDefault="006F6170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Dir. pavaduotoja ugdymui</w:t>
            </w:r>
          </w:p>
          <w:p w:rsidR="006F6170" w:rsidRPr="00700E3F" w:rsidRDefault="006F6170" w:rsidP="006C09ED">
            <w:pPr>
              <w:rPr>
                <w:color w:val="222A35" w:themeColor="text2" w:themeShade="80"/>
              </w:rPr>
            </w:pPr>
            <w:r w:rsidRPr="00700E3F">
              <w:rPr>
                <w:color w:val="222A35" w:themeColor="text2" w:themeShade="80"/>
              </w:rPr>
              <w:t>Direktorė</w:t>
            </w:r>
          </w:p>
        </w:tc>
      </w:tr>
    </w:tbl>
    <w:p w:rsidR="006F6170" w:rsidRPr="00700E3F" w:rsidRDefault="006F6170" w:rsidP="006C09ED">
      <w:pPr>
        <w:jc w:val="right"/>
        <w:rPr>
          <w:color w:val="222A35" w:themeColor="text2" w:themeShade="80"/>
        </w:rPr>
      </w:pPr>
      <w:r w:rsidRPr="00700E3F">
        <w:rPr>
          <w:color w:val="222A35" w:themeColor="text2" w:themeShade="80"/>
        </w:rPr>
        <w:t xml:space="preserve">Parengė </w:t>
      </w:r>
      <w:proofErr w:type="spellStart"/>
      <w:r w:rsidRPr="00700E3F">
        <w:rPr>
          <w:color w:val="222A35" w:themeColor="text2" w:themeShade="80"/>
        </w:rPr>
        <w:t>Anželika</w:t>
      </w:r>
      <w:proofErr w:type="spellEnd"/>
      <w:r w:rsidRPr="00700E3F">
        <w:rPr>
          <w:color w:val="222A35" w:themeColor="text2" w:themeShade="80"/>
        </w:rPr>
        <w:t xml:space="preserve"> Povilaitytė, direktoriaus pavaduotoja ugdymui</w:t>
      </w:r>
    </w:p>
    <w:p w:rsidR="00CB757C" w:rsidRPr="00700E3F" w:rsidRDefault="00CB757C" w:rsidP="00512BB3">
      <w:pPr>
        <w:spacing w:line="360" w:lineRule="auto"/>
        <w:rPr>
          <w:color w:val="222A35" w:themeColor="text2" w:themeShade="80"/>
        </w:rPr>
      </w:pPr>
    </w:p>
    <w:sectPr w:rsidR="00CB757C" w:rsidRPr="00700E3F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04F"/>
    <w:multiLevelType w:val="hybridMultilevel"/>
    <w:tmpl w:val="245C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5CFB"/>
    <w:multiLevelType w:val="hybridMultilevel"/>
    <w:tmpl w:val="9572DD54"/>
    <w:lvl w:ilvl="0" w:tplc="32B0D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0FC9"/>
    <w:multiLevelType w:val="hybridMultilevel"/>
    <w:tmpl w:val="F1A2775E"/>
    <w:lvl w:ilvl="0" w:tplc="6A74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3448"/>
    <w:multiLevelType w:val="hybridMultilevel"/>
    <w:tmpl w:val="0596A6F4"/>
    <w:lvl w:ilvl="0" w:tplc="97A062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C1FC7"/>
    <w:multiLevelType w:val="hybridMultilevel"/>
    <w:tmpl w:val="A288DA70"/>
    <w:lvl w:ilvl="0" w:tplc="34C02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74586"/>
    <w:multiLevelType w:val="hybridMultilevel"/>
    <w:tmpl w:val="399C8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A7A3E"/>
    <w:multiLevelType w:val="hybridMultilevel"/>
    <w:tmpl w:val="DB9682C2"/>
    <w:lvl w:ilvl="0" w:tplc="A39E76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7230F"/>
    <w:multiLevelType w:val="hybridMultilevel"/>
    <w:tmpl w:val="802ED854"/>
    <w:lvl w:ilvl="0" w:tplc="9214A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05FDC"/>
    <w:rsid w:val="000A4D3B"/>
    <w:rsid w:val="000D051D"/>
    <w:rsid w:val="00110B05"/>
    <w:rsid w:val="00234402"/>
    <w:rsid w:val="002923FD"/>
    <w:rsid w:val="00293BE9"/>
    <w:rsid w:val="002C2D6D"/>
    <w:rsid w:val="002F3938"/>
    <w:rsid w:val="00314594"/>
    <w:rsid w:val="003F783A"/>
    <w:rsid w:val="004430C9"/>
    <w:rsid w:val="00471D86"/>
    <w:rsid w:val="00512BB3"/>
    <w:rsid w:val="00513836"/>
    <w:rsid w:val="00567BFD"/>
    <w:rsid w:val="006561E8"/>
    <w:rsid w:val="006A0466"/>
    <w:rsid w:val="006C09ED"/>
    <w:rsid w:val="006F6170"/>
    <w:rsid w:val="00700E3F"/>
    <w:rsid w:val="007643ED"/>
    <w:rsid w:val="007674AD"/>
    <w:rsid w:val="007B014E"/>
    <w:rsid w:val="00815209"/>
    <w:rsid w:val="008671A0"/>
    <w:rsid w:val="0099226B"/>
    <w:rsid w:val="009A6823"/>
    <w:rsid w:val="00A23681"/>
    <w:rsid w:val="00AA75F3"/>
    <w:rsid w:val="00AE3EAE"/>
    <w:rsid w:val="00B367F9"/>
    <w:rsid w:val="00BF0B3B"/>
    <w:rsid w:val="00C26C96"/>
    <w:rsid w:val="00CB757C"/>
    <w:rsid w:val="00CF1297"/>
    <w:rsid w:val="00CF60E9"/>
    <w:rsid w:val="00D92BD9"/>
    <w:rsid w:val="00DB747A"/>
    <w:rsid w:val="00E32344"/>
    <w:rsid w:val="00E86BBE"/>
    <w:rsid w:val="00ED72FE"/>
    <w:rsid w:val="00EF08FE"/>
    <w:rsid w:val="00F05D8D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98A5-467F-4B43-91B2-07F1D6D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74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7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2019-04-03T10:44:00Z</cp:lastPrinted>
  <dcterms:created xsi:type="dcterms:W3CDTF">2019-04-03T09:50:00Z</dcterms:created>
  <dcterms:modified xsi:type="dcterms:W3CDTF">2019-04-03T10:53:00Z</dcterms:modified>
</cp:coreProperties>
</file>