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70" w:rsidRPr="00EA0EAC" w:rsidRDefault="006F6170" w:rsidP="00512BB3">
      <w:pPr>
        <w:pStyle w:val="Default"/>
        <w:spacing w:line="360" w:lineRule="auto"/>
        <w:jc w:val="center"/>
      </w:pPr>
      <w:r w:rsidRPr="00EA0EAC">
        <w:rPr>
          <w:b/>
          <w:bCs/>
        </w:rPr>
        <w:t>VILNIAUS</w:t>
      </w:r>
      <w:r>
        <w:rPr>
          <w:b/>
          <w:bCs/>
        </w:rPr>
        <w:t xml:space="preserve"> </w:t>
      </w:r>
      <w:r w:rsidRPr="00EA0EAC">
        <w:rPr>
          <w:b/>
          <w:bCs/>
        </w:rPr>
        <w:t>LOPŠELIS – DAR</w:t>
      </w:r>
      <w:r>
        <w:rPr>
          <w:b/>
          <w:bCs/>
        </w:rPr>
        <w:t xml:space="preserve">ŽELIS </w:t>
      </w:r>
      <w:r w:rsidR="00DB747A">
        <w:rPr>
          <w:b/>
          <w:bCs/>
        </w:rPr>
        <w:t>„ŠNEKUTIS“</w:t>
      </w:r>
    </w:p>
    <w:p w:rsidR="006F6170" w:rsidRDefault="006F6170" w:rsidP="00512BB3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lang w:eastAsia="en-US"/>
        </w:rPr>
      </w:pPr>
      <w:bookmarkStart w:id="0" w:name="_GoBack"/>
      <w:bookmarkEnd w:id="0"/>
      <w:r w:rsidRPr="0013619A">
        <w:rPr>
          <w:rFonts w:eastAsia="Calibri"/>
          <w:bCs/>
          <w:color w:val="000000"/>
          <w:lang w:eastAsia="en-US"/>
        </w:rPr>
        <w:t>201</w:t>
      </w:r>
      <w:r w:rsidR="00512BB3">
        <w:rPr>
          <w:rFonts w:eastAsia="Calibri"/>
          <w:bCs/>
          <w:color w:val="000000"/>
          <w:lang w:eastAsia="en-US"/>
        </w:rPr>
        <w:t>9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 w:rsidR="00CF1297">
        <w:rPr>
          <w:rFonts w:eastAsia="Calibri"/>
          <w:bCs/>
          <w:color w:val="000000"/>
          <w:lang w:eastAsia="en-US"/>
        </w:rPr>
        <w:t>KOVAS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512BB3" w:rsidRPr="00700E3F" w:rsidRDefault="00512BB3" w:rsidP="00512BB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Cs/>
          <w:color w:val="222A35" w:themeColor="text2" w:themeShade="80"/>
          <w:lang w:eastAsia="en-US"/>
        </w:rPr>
      </w:pPr>
    </w:p>
    <w:p w:rsidR="006F6170" w:rsidRPr="00700E3F" w:rsidRDefault="006F6170" w:rsidP="006C09ED">
      <w:pPr>
        <w:suppressAutoHyphens w:val="0"/>
        <w:autoSpaceDE w:val="0"/>
        <w:autoSpaceDN w:val="0"/>
        <w:adjustRightInd w:val="0"/>
        <w:rPr>
          <w:rFonts w:eastAsia="Calibri"/>
          <w:bCs/>
          <w:color w:val="222A35" w:themeColor="text2" w:themeShade="80"/>
          <w:lang w:eastAsia="en-US"/>
        </w:rPr>
      </w:pPr>
      <w:r w:rsidRPr="00700E3F">
        <w:rPr>
          <w:rFonts w:eastAsia="Calibri"/>
          <w:bCs/>
          <w:color w:val="222A35" w:themeColor="text2" w:themeShade="80"/>
          <w:lang w:eastAsia="en-US"/>
        </w:rPr>
        <w:t>POSĖDŽIAI, PASITARIMAI, SUSIRINKIMAI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700E3F" w:rsidRPr="00700E3F" w:rsidTr="007A43B6">
        <w:trPr>
          <w:trHeight w:val="3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6F6170" w:rsidP="006C09ED">
            <w:pPr>
              <w:snapToGrid w:val="0"/>
              <w:spacing w:after="120"/>
              <w:rPr>
                <w:b/>
                <w:color w:val="222A35" w:themeColor="text2" w:themeShade="80"/>
              </w:rPr>
            </w:pPr>
            <w:r w:rsidRPr="00700E3F">
              <w:rPr>
                <w:b/>
                <w:color w:val="222A35" w:themeColor="text2" w:themeShade="80"/>
              </w:rPr>
              <w:t>Priemonės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6F617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b/>
                <w:color w:val="222A35" w:themeColor="text2" w:themeShade="80"/>
                <w:lang w:eastAsia="en-US"/>
              </w:rPr>
              <w:t>Vieta, laikas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6F617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b/>
                <w:color w:val="222A35" w:themeColor="text2" w:themeShade="80"/>
                <w:lang w:eastAsia="en-US"/>
              </w:rPr>
              <w:t>Atsakingi asmenys</w:t>
            </w:r>
          </w:p>
        </w:tc>
      </w:tr>
      <w:tr w:rsidR="00700E3F" w:rsidRPr="00700E3F" w:rsidTr="00234402">
        <w:trPr>
          <w:trHeight w:val="61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Pr="00700E3F" w:rsidRDefault="00234402" w:rsidP="006C09ED">
            <w:pPr>
              <w:snapToGrid w:val="0"/>
              <w:spacing w:after="120"/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 xml:space="preserve">Metodinis susirinkimas. </w:t>
            </w:r>
            <w:r w:rsidR="00512BB3" w:rsidRPr="00700E3F">
              <w:rPr>
                <w:color w:val="222A35" w:themeColor="text2" w:themeShade="8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234402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19</w:t>
            </w:r>
            <w:r w:rsidR="008671A0"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 </w:t>
            </w:r>
            <w:r w:rsidR="00512BB3" w:rsidRPr="00700E3F">
              <w:rPr>
                <w:rFonts w:eastAsia="Calibri"/>
                <w:color w:val="222A35" w:themeColor="text2" w:themeShade="80"/>
                <w:lang w:eastAsia="en-US"/>
              </w:rPr>
              <w:t>d.13.15</w:t>
            </w:r>
            <w:r w:rsidR="006F6170"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4" w:rsidRPr="00700E3F" w:rsidRDefault="008671A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Direktorė</w:t>
            </w:r>
            <w:r w:rsidR="00512BB3" w:rsidRPr="00700E3F">
              <w:rPr>
                <w:rFonts w:eastAsia="Calibri"/>
                <w:color w:val="222A35" w:themeColor="text2" w:themeShade="80"/>
                <w:lang w:eastAsia="en-US"/>
              </w:rPr>
              <w:t>;</w:t>
            </w:r>
          </w:p>
          <w:p w:rsidR="00512BB3" w:rsidRPr="00700E3F" w:rsidRDefault="00512BB3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Direktoriaus pav.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ugd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. </w:t>
            </w:r>
          </w:p>
        </w:tc>
      </w:tr>
    </w:tbl>
    <w:p w:rsidR="006F6170" w:rsidRPr="00700E3F" w:rsidRDefault="006F6170" w:rsidP="006C09ED">
      <w:pPr>
        <w:suppressAutoHyphens w:val="0"/>
        <w:autoSpaceDE w:val="0"/>
        <w:autoSpaceDN w:val="0"/>
        <w:adjustRightInd w:val="0"/>
        <w:rPr>
          <w:rFonts w:eastAsia="Calibri"/>
          <w:color w:val="222A35" w:themeColor="text2" w:themeShade="80"/>
          <w:lang w:eastAsia="en-US"/>
        </w:rPr>
      </w:pPr>
      <w:r w:rsidRPr="00700E3F">
        <w:rPr>
          <w:rFonts w:eastAsia="Calibri"/>
          <w:color w:val="222A35" w:themeColor="text2" w:themeShade="80"/>
          <w:lang w:eastAsia="en-US"/>
        </w:rPr>
        <w:t>RENGINIAI, PARODOS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3515"/>
        <w:gridCol w:w="3402"/>
      </w:tblGrid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CF1297" w:rsidP="006C09ED">
            <w:pPr>
              <w:pStyle w:val="Default"/>
              <w:rPr>
                <w:bCs/>
                <w:color w:val="222A35" w:themeColor="text2" w:themeShade="80"/>
              </w:rPr>
            </w:pPr>
            <w:r w:rsidRPr="00700E3F">
              <w:rPr>
                <w:bCs/>
                <w:color w:val="222A35" w:themeColor="text2" w:themeShade="80"/>
              </w:rPr>
              <w:t>Užgavėnės.</w:t>
            </w:r>
            <w:r w:rsidR="00512BB3" w:rsidRPr="00700E3F">
              <w:rPr>
                <w:bCs/>
                <w:color w:val="222A35" w:themeColor="text2" w:themeShade="80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CF1297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5d. 10.00</w:t>
            </w:r>
            <w:r w:rsidR="00E32344" w:rsidRPr="00700E3F">
              <w:rPr>
                <w:color w:val="222A35" w:themeColor="text2" w:themeShade="80"/>
              </w:rPr>
              <w:t xml:space="preserve"> val.</w:t>
            </w:r>
            <w:r w:rsidR="00F0696B" w:rsidRPr="00700E3F">
              <w:rPr>
                <w:color w:val="222A35" w:themeColor="text2" w:themeShade="8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CF1297" w:rsidP="00234402">
            <w:pPr>
              <w:autoSpaceDE w:val="0"/>
              <w:autoSpaceDN w:val="0"/>
              <w:adjustRightInd w:val="0"/>
              <w:rPr>
                <w:rFonts w:eastAsia="Calibri"/>
                <w:color w:val="222A35" w:themeColor="text2" w:themeShade="80"/>
                <w:lang w:eastAsia="en-US"/>
              </w:rPr>
            </w:pPr>
            <w:r w:rsidRPr="00700E3F">
              <w:rPr>
                <w:color w:val="222A35" w:themeColor="text2" w:themeShade="80"/>
              </w:rPr>
              <w:t xml:space="preserve">N. </w:t>
            </w:r>
            <w:proofErr w:type="spellStart"/>
            <w:r w:rsidRPr="00700E3F">
              <w:rPr>
                <w:color w:val="222A35" w:themeColor="text2" w:themeShade="80"/>
              </w:rPr>
              <w:t>Strolienė</w:t>
            </w:r>
            <w:proofErr w:type="spellEnd"/>
            <w:r w:rsidRPr="00700E3F">
              <w:rPr>
                <w:color w:val="222A35" w:themeColor="text2" w:themeShade="80"/>
              </w:rPr>
              <w:t xml:space="preserve">; </w:t>
            </w:r>
            <w:r w:rsidR="00815209" w:rsidRPr="00700E3F">
              <w:rPr>
                <w:color w:val="222A35" w:themeColor="text2" w:themeShade="80"/>
              </w:rPr>
              <w:t xml:space="preserve">V. Karmazaitė; Ž. </w:t>
            </w:r>
            <w:proofErr w:type="spellStart"/>
            <w:r w:rsidR="00815209" w:rsidRPr="00700E3F">
              <w:rPr>
                <w:color w:val="222A35" w:themeColor="text2" w:themeShade="80"/>
              </w:rPr>
              <w:t>Kilbauskienė</w:t>
            </w:r>
            <w:proofErr w:type="spellEnd"/>
            <w:r w:rsidR="00815209" w:rsidRPr="00700E3F">
              <w:rPr>
                <w:color w:val="222A35" w:themeColor="text2" w:themeShade="80"/>
              </w:rPr>
              <w:t>.</w:t>
            </w:r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815209" w:rsidP="006C09ED">
            <w:pPr>
              <w:pStyle w:val="Default"/>
              <w:rPr>
                <w:bCs/>
                <w:color w:val="222A35" w:themeColor="text2" w:themeShade="80"/>
              </w:rPr>
            </w:pPr>
            <w:proofErr w:type="spellStart"/>
            <w:r w:rsidRPr="00700E3F">
              <w:rPr>
                <w:bCs/>
                <w:color w:val="222A35" w:themeColor="text2" w:themeShade="80"/>
              </w:rPr>
              <w:t>Kaziuko</w:t>
            </w:r>
            <w:proofErr w:type="spellEnd"/>
            <w:r w:rsidRPr="00700E3F">
              <w:rPr>
                <w:bCs/>
                <w:color w:val="222A35" w:themeColor="text2" w:themeShade="80"/>
              </w:rPr>
              <w:t xml:space="preserve"> mugė. </w:t>
            </w:r>
            <w:r w:rsidR="00234402" w:rsidRPr="00700E3F">
              <w:rPr>
                <w:bCs/>
                <w:color w:val="222A35" w:themeColor="text2" w:themeShade="80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815209" w:rsidP="00234402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 xml:space="preserve">5 d. 9.00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Pr="00700E3F" w:rsidRDefault="00815209" w:rsidP="00815209">
            <w:pPr>
              <w:rPr>
                <w:color w:val="222A35" w:themeColor="text2" w:themeShade="80"/>
              </w:rPr>
            </w:pPr>
            <w:proofErr w:type="spellStart"/>
            <w:r w:rsidRPr="00700E3F">
              <w:rPr>
                <w:color w:val="222A35" w:themeColor="text2" w:themeShade="80"/>
              </w:rPr>
              <w:t>I.Kovaliovienė</w:t>
            </w:r>
            <w:proofErr w:type="spellEnd"/>
            <w:r w:rsidRPr="00700E3F">
              <w:rPr>
                <w:color w:val="222A35" w:themeColor="text2" w:themeShade="80"/>
              </w:rPr>
              <w:t xml:space="preserve">; J. </w:t>
            </w:r>
            <w:proofErr w:type="spellStart"/>
            <w:r w:rsidRPr="00700E3F">
              <w:rPr>
                <w:color w:val="222A35" w:themeColor="text2" w:themeShade="80"/>
              </w:rPr>
              <w:t>Markutelytė-Širkienė</w:t>
            </w:r>
            <w:proofErr w:type="spellEnd"/>
            <w:r w:rsidRPr="00700E3F">
              <w:rPr>
                <w:color w:val="222A35" w:themeColor="text2" w:themeShade="80"/>
              </w:rPr>
              <w:t>;</w:t>
            </w:r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Pr="00700E3F" w:rsidRDefault="00815209" w:rsidP="006C09ED">
            <w:pPr>
              <w:pStyle w:val="Default"/>
              <w:rPr>
                <w:bCs/>
                <w:color w:val="222A35" w:themeColor="text2" w:themeShade="80"/>
              </w:rPr>
            </w:pPr>
            <w:r w:rsidRPr="00700E3F">
              <w:rPr>
                <w:bCs/>
                <w:color w:val="222A35" w:themeColor="text2" w:themeShade="80"/>
              </w:rPr>
              <w:t>Nuotraukų paroda „Žingsnis po žingsnio pažįstų Vilnių“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A0" w:rsidRPr="00700E3F" w:rsidRDefault="00815209" w:rsidP="00815209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1</w:t>
            </w:r>
            <w:r w:rsidR="00234402" w:rsidRPr="00700E3F">
              <w:rPr>
                <w:color w:val="222A35" w:themeColor="text2" w:themeShade="80"/>
              </w:rPr>
              <w:t xml:space="preserve"> d.</w:t>
            </w:r>
            <w:r w:rsidRPr="00700E3F">
              <w:rPr>
                <w:color w:val="222A35" w:themeColor="text2" w:themeShade="80"/>
              </w:rPr>
              <w:t xml:space="preserve"> kovo iki 17 d. balandžio</w:t>
            </w:r>
            <w:r w:rsidR="008671A0" w:rsidRPr="00700E3F">
              <w:rPr>
                <w:color w:val="222A35" w:themeColor="text2" w:themeShade="8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Pr="00700E3F" w:rsidRDefault="00815209" w:rsidP="006C09ED">
            <w:pPr>
              <w:rPr>
                <w:color w:val="222A35" w:themeColor="text2" w:themeShade="80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N.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Strolienė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; V. Karmazaitė.</w:t>
            </w:r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700E3F" w:rsidRDefault="00815209" w:rsidP="006C09ED">
            <w:pPr>
              <w:pStyle w:val="Default"/>
              <w:rPr>
                <w:bCs/>
                <w:color w:val="222A35" w:themeColor="text2" w:themeShade="80"/>
              </w:rPr>
            </w:pPr>
            <w:r w:rsidRPr="00700E3F">
              <w:rPr>
                <w:bCs/>
                <w:color w:val="222A35" w:themeColor="text2" w:themeShade="80"/>
              </w:rPr>
              <w:t>Edukacinė pramoga salėje „Vanduo – mūsų gyvenimas“.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Pr="00700E3F" w:rsidRDefault="00815209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6 d. 9.30 val.</w:t>
            </w:r>
          </w:p>
          <w:p w:rsidR="008671A0" w:rsidRPr="00700E3F" w:rsidRDefault="008671A0" w:rsidP="006C09ED">
            <w:pPr>
              <w:rPr>
                <w:color w:val="222A35" w:themeColor="text2" w:themeShade="8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Pr="00700E3F" w:rsidRDefault="00815209" w:rsidP="006C09ED">
            <w:pPr>
              <w:rPr>
                <w:color w:val="222A35" w:themeColor="text2" w:themeShade="80"/>
              </w:rPr>
            </w:pPr>
            <w:proofErr w:type="spellStart"/>
            <w:r w:rsidRPr="00700E3F">
              <w:rPr>
                <w:color w:val="222A35" w:themeColor="text2" w:themeShade="80"/>
              </w:rPr>
              <w:t>I.Kovaliovienė</w:t>
            </w:r>
            <w:proofErr w:type="spellEnd"/>
            <w:r w:rsidRPr="00700E3F">
              <w:rPr>
                <w:color w:val="222A35" w:themeColor="text2" w:themeShade="80"/>
              </w:rPr>
              <w:t xml:space="preserve">; J. </w:t>
            </w:r>
            <w:proofErr w:type="spellStart"/>
            <w:r w:rsidRPr="00700E3F">
              <w:rPr>
                <w:color w:val="222A35" w:themeColor="text2" w:themeShade="80"/>
              </w:rPr>
              <w:t>Markutelytė-Širkienė</w:t>
            </w:r>
            <w:proofErr w:type="spellEnd"/>
            <w:r w:rsidRPr="00700E3F">
              <w:rPr>
                <w:color w:val="222A35" w:themeColor="text2" w:themeShade="80"/>
              </w:rPr>
              <w:t>;</w:t>
            </w:r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700E3F" w:rsidRDefault="009A6823" w:rsidP="006C09ED">
            <w:pPr>
              <w:pStyle w:val="Default"/>
              <w:rPr>
                <w:bCs/>
                <w:color w:val="222A35" w:themeColor="text2" w:themeShade="80"/>
              </w:rPr>
            </w:pPr>
            <w:r w:rsidRPr="00700E3F">
              <w:rPr>
                <w:bCs/>
                <w:color w:val="222A35" w:themeColor="text2" w:themeShade="80"/>
              </w:rPr>
              <w:t xml:space="preserve">Kovo 11 – </w:t>
            </w:r>
            <w:proofErr w:type="spellStart"/>
            <w:r w:rsidRPr="00700E3F">
              <w:rPr>
                <w:bCs/>
                <w:color w:val="222A35" w:themeColor="text2" w:themeShade="80"/>
              </w:rPr>
              <w:t>oji</w:t>
            </w:r>
            <w:proofErr w:type="spellEnd"/>
            <w:r w:rsidRPr="00700E3F">
              <w:rPr>
                <w:bCs/>
                <w:color w:val="222A35" w:themeColor="text2" w:themeShade="80"/>
              </w:rPr>
              <w:t>. Lietuvos Nepriklausomybės dienos minėjimo akcija.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700E3F" w:rsidRDefault="009A6823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 xml:space="preserve">12 d. kovo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700E3F" w:rsidRDefault="009A6823" w:rsidP="006C09ED">
            <w:pPr>
              <w:rPr>
                <w:rFonts w:eastAsia="Calibri"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Ž.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Kilbauskienė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; V. Karmazaitė; N.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Strolienė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.</w:t>
            </w:r>
            <w:r w:rsidR="00C26C96"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 </w:t>
            </w:r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Pr="00700E3F" w:rsidRDefault="009A6823" w:rsidP="006C09ED">
            <w:pPr>
              <w:pStyle w:val="Default"/>
              <w:rPr>
                <w:bCs/>
                <w:color w:val="222A35" w:themeColor="text2" w:themeShade="80"/>
              </w:rPr>
            </w:pPr>
            <w:proofErr w:type="spellStart"/>
            <w:r w:rsidRPr="00700E3F">
              <w:rPr>
                <w:bCs/>
                <w:color w:val="222A35" w:themeColor="text2" w:themeShade="80"/>
              </w:rPr>
              <w:t>Drakoniuko</w:t>
            </w:r>
            <w:proofErr w:type="spellEnd"/>
            <w:r w:rsidRPr="00700E3F">
              <w:rPr>
                <w:bCs/>
                <w:color w:val="222A35" w:themeColor="text2" w:themeShade="80"/>
              </w:rPr>
              <w:t xml:space="preserve"> teatras. Spektakliukas vaikams „Lietaus </w:t>
            </w:r>
            <w:proofErr w:type="spellStart"/>
            <w:r w:rsidRPr="00700E3F">
              <w:rPr>
                <w:bCs/>
                <w:color w:val="222A35" w:themeColor="text2" w:themeShade="80"/>
              </w:rPr>
              <w:t>lašelė</w:t>
            </w:r>
            <w:proofErr w:type="spellEnd"/>
            <w:r w:rsidRPr="00700E3F">
              <w:rPr>
                <w:bCs/>
                <w:color w:val="222A35" w:themeColor="text2" w:themeShade="80"/>
              </w:rPr>
              <w:t>“.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Pr="00700E3F" w:rsidRDefault="009A6823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 xml:space="preserve">8 d. 9.15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Pr="00700E3F" w:rsidRDefault="009A6823" w:rsidP="006C09ED">
            <w:pPr>
              <w:rPr>
                <w:rFonts w:eastAsia="Calibri"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Direktoriaus pav.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ugd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.</w:t>
            </w:r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Pr="00700E3F" w:rsidRDefault="009A6823" w:rsidP="006C09ED">
            <w:pPr>
              <w:pStyle w:val="Default"/>
              <w:rPr>
                <w:bCs/>
                <w:color w:val="222A35" w:themeColor="text2" w:themeShade="80"/>
              </w:rPr>
            </w:pPr>
            <w:r w:rsidRPr="00700E3F">
              <w:rPr>
                <w:bCs/>
                <w:color w:val="222A35" w:themeColor="text2" w:themeShade="80"/>
              </w:rPr>
              <w:t>Lopšinių festivalis „</w:t>
            </w:r>
            <w:proofErr w:type="spellStart"/>
            <w:r w:rsidRPr="00700E3F">
              <w:rPr>
                <w:bCs/>
                <w:color w:val="222A35" w:themeColor="text2" w:themeShade="80"/>
              </w:rPr>
              <w:t>Čiu</w:t>
            </w:r>
            <w:proofErr w:type="spellEnd"/>
            <w:r w:rsidRPr="00700E3F">
              <w:rPr>
                <w:bCs/>
                <w:color w:val="222A35" w:themeColor="text2" w:themeShade="80"/>
              </w:rPr>
              <w:t xml:space="preserve">-čia </w:t>
            </w:r>
            <w:proofErr w:type="spellStart"/>
            <w:r w:rsidRPr="00700E3F">
              <w:rPr>
                <w:bCs/>
                <w:color w:val="222A35" w:themeColor="text2" w:themeShade="80"/>
              </w:rPr>
              <w:t>liū</w:t>
            </w:r>
            <w:proofErr w:type="spellEnd"/>
            <w:r w:rsidRPr="00700E3F">
              <w:rPr>
                <w:bCs/>
                <w:color w:val="222A35" w:themeColor="text2" w:themeShade="80"/>
              </w:rPr>
              <w:t xml:space="preserve">-lia </w:t>
            </w:r>
            <w:proofErr w:type="spellStart"/>
            <w:r w:rsidRPr="00700E3F">
              <w:rPr>
                <w:bCs/>
                <w:color w:val="222A35" w:themeColor="text2" w:themeShade="80"/>
              </w:rPr>
              <w:t>vaikužėli</w:t>
            </w:r>
            <w:proofErr w:type="spellEnd"/>
            <w:r w:rsidRPr="00700E3F">
              <w:rPr>
                <w:bCs/>
                <w:color w:val="222A35" w:themeColor="text2" w:themeShade="80"/>
              </w:rPr>
              <w:t xml:space="preserve">“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Pr="00700E3F" w:rsidRDefault="00ED72FE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26 d. 9.15 val.</w:t>
            </w:r>
            <w:r w:rsidR="00512BB3" w:rsidRPr="00700E3F">
              <w:rPr>
                <w:color w:val="222A35" w:themeColor="text2" w:themeShade="80"/>
              </w:rPr>
              <w:t xml:space="preserve">. </w:t>
            </w:r>
            <w:r w:rsidR="002F3938" w:rsidRPr="00700E3F">
              <w:rPr>
                <w:color w:val="222A35" w:themeColor="text2" w:themeShade="80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Pr="00700E3F" w:rsidRDefault="00ED72FE" w:rsidP="00ED72FE">
            <w:pPr>
              <w:rPr>
                <w:color w:val="222A35" w:themeColor="text2" w:themeShade="80"/>
              </w:rPr>
            </w:pPr>
            <w:proofErr w:type="spellStart"/>
            <w:r w:rsidRPr="00700E3F">
              <w:rPr>
                <w:color w:val="222A35" w:themeColor="text2" w:themeShade="80"/>
              </w:rPr>
              <w:t>I.Kovaliovienė</w:t>
            </w:r>
            <w:proofErr w:type="spellEnd"/>
            <w:r w:rsidRPr="00700E3F">
              <w:rPr>
                <w:color w:val="222A35" w:themeColor="text2" w:themeShade="80"/>
              </w:rPr>
              <w:t xml:space="preserve">; J. </w:t>
            </w:r>
            <w:proofErr w:type="spellStart"/>
            <w:r w:rsidRPr="00700E3F">
              <w:rPr>
                <w:color w:val="222A35" w:themeColor="text2" w:themeShade="80"/>
              </w:rPr>
              <w:t>Markutelytė-Širkienė</w:t>
            </w:r>
            <w:proofErr w:type="spellEnd"/>
            <w:r w:rsidRPr="00700E3F">
              <w:rPr>
                <w:color w:val="222A35" w:themeColor="text2" w:themeShade="80"/>
              </w:rPr>
              <w:t>;</w:t>
            </w: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 </w:t>
            </w: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Direktoriaus pav.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ugd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.</w:t>
            </w: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; </w:t>
            </w:r>
          </w:p>
        </w:tc>
      </w:tr>
      <w:tr w:rsidR="00ED72FE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6C09ED">
            <w:pPr>
              <w:pStyle w:val="Default"/>
              <w:rPr>
                <w:bCs/>
                <w:color w:val="222A35" w:themeColor="text2" w:themeShade="80"/>
              </w:rPr>
            </w:pPr>
            <w:r w:rsidRPr="00700E3F">
              <w:rPr>
                <w:bCs/>
                <w:color w:val="222A35" w:themeColor="text2" w:themeShade="80"/>
              </w:rPr>
              <w:t xml:space="preserve">Parodos-konkurso „Paukščiai karpiniuose“ atidarymas.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 xml:space="preserve">26 d. 10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ED72FE">
            <w:pPr>
              <w:rPr>
                <w:color w:val="222A35" w:themeColor="text2" w:themeShade="80"/>
              </w:rPr>
            </w:pPr>
            <w:proofErr w:type="spellStart"/>
            <w:r w:rsidRPr="00700E3F">
              <w:rPr>
                <w:color w:val="222A35" w:themeColor="text2" w:themeShade="80"/>
              </w:rPr>
              <w:t>I.Kovaliovienė</w:t>
            </w:r>
            <w:proofErr w:type="spellEnd"/>
            <w:r w:rsidRPr="00700E3F">
              <w:rPr>
                <w:color w:val="222A35" w:themeColor="text2" w:themeShade="80"/>
              </w:rPr>
              <w:t xml:space="preserve">; J. </w:t>
            </w:r>
            <w:proofErr w:type="spellStart"/>
            <w:r w:rsidRPr="00700E3F">
              <w:rPr>
                <w:color w:val="222A35" w:themeColor="text2" w:themeShade="80"/>
              </w:rPr>
              <w:t>Markutelytė-Širkienė</w:t>
            </w:r>
            <w:proofErr w:type="spellEnd"/>
            <w:r w:rsidRPr="00700E3F">
              <w:rPr>
                <w:color w:val="222A35" w:themeColor="text2" w:themeShade="80"/>
              </w:rPr>
              <w:t>;</w:t>
            </w: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 Direktoriaus pav.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ugd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.;</w:t>
            </w:r>
          </w:p>
        </w:tc>
      </w:tr>
      <w:tr w:rsidR="00ED72FE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6C09ED">
            <w:pPr>
              <w:pStyle w:val="Default"/>
              <w:rPr>
                <w:bCs/>
                <w:color w:val="222A35" w:themeColor="text2" w:themeShade="80"/>
              </w:rPr>
            </w:pPr>
            <w:r w:rsidRPr="00700E3F">
              <w:rPr>
                <w:bCs/>
                <w:color w:val="222A35" w:themeColor="text2" w:themeShade="80"/>
              </w:rPr>
              <w:t xml:space="preserve">Pasaka vaikams „Kaip viščiukas laimės ieškojo“.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 xml:space="preserve">27 d. 10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ED72FE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 xml:space="preserve">Meninio </w:t>
            </w:r>
            <w:proofErr w:type="spellStart"/>
            <w:r w:rsidRPr="00700E3F">
              <w:rPr>
                <w:color w:val="222A35" w:themeColor="text2" w:themeShade="80"/>
              </w:rPr>
              <w:t>ugd</w:t>
            </w:r>
            <w:proofErr w:type="spellEnd"/>
            <w:r w:rsidRPr="00700E3F">
              <w:rPr>
                <w:color w:val="222A35" w:themeColor="text2" w:themeShade="80"/>
              </w:rPr>
              <w:t xml:space="preserve">. </w:t>
            </w:r>
            <w:proofErr w:type="spellStart"/>
            <w:r w:rsidRPr="00700E3F">
              <w:rPr>
                <w:color w:val="222A35" w:themeColor="text2" w:themeShade="80"/>
              </w:rPr>
              <w:t>ped</w:t>
            </w:r>
            <w:proofErr w:type="spellEnd"/>
            <w:r w:rsidRPr="00700E3F">
              <w:rPr>
                <w:color w:val="222A35" w:themeColor="text2" w:themeShade="80"/>
              </w:rPr>
              <w:t xml:space="preserve">.; N. </w:t>
            </w:r>
            <w:proofErr w:type="spellStart"/>
            <w:r w:rsidRPr="00700E3F">
              <w:rPr>
                <w:color w:val="222A35" w:themeColor="text2" w:themeShade="80"/>
              </w:rPr>
              <w:t>Strolienė</w:t>
            </w:r>
            <w:proofErr w:type="spellEnd"/>
          </w:p>
        </w:tc>
      </w:tr>
      <w:tr w:rsidR="00ED72FE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6C09ED">
            <w:pPr>
              <w:pStyle w:val="Default"/>
              <w:rPr>
                <w:bCs/>
                <w:color w:val="222A35" w:themeColor="text2" w:themeShade="80"/>
              </w:rPr>
            </w:pPr>
            <w:r w:rsidRPr="00700E3F">
              <w:rPr>
                <w:bCs/>
                <w:color w:val="222A35" w:themeColor="text2" w:themeShade="80"/>
              </w:rPr>
              <w:t xml:space="preserve">Bitės teatriukas. Spektaklis vaikams.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29 d. 9.15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ED72FE">
            <w:pPr>
              <w:rPr>
                <w:color w:val="222A35" w:themeColor="text2" w:themeShade="80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Direktoriaus pav.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ugd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.;</w:t>
            </w:r>
          </w:p>
        </w:tc>
      </w:tr>
      <w:tr w:rsidR="00ED72FE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6C09ED">
            <w:pPr>
              <w:pStyle w:val="Default"/>
              <w:rPr>
                <w:bCs/>
                <w:color w:val="222A35" w:themeColor="text2" w:themeShade="80"/>
              </w:rPr>
            </w:pPr>
            <w:r w:rsidRPr="00700E3F">
              <w:rPr>
                <w:bCs/>
                <w:color w:val="222A35" w:themeColor="text2" w:themeShade="80"/>
              </w:rPr>
              <w:t>Veiksmo savaitė be patyčių-2019“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 xml:space="preserve">18 d. – 29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ED72FE">
            <w:pPr>
              <w:rPr>
                <w:rFonts w:eastAsia="Calibri"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E. Undro; Grupių auklėtojos. </w:t>
            </w:r>
          </w:p>
        </w:tc>
      </w:tr>
    </w:tbl>
    <w:p w:rsidR="006F6170" w:rsidRPr="00700E3F" w:rsidRDefault="006F6170" w:rsidP="006C09ED">
      <w:pPr>
        <w:rPr>
          <w:color w:val="222A35" w:themeColor="text2" w:themeShade="80"/>
        </w:rPr>
      </w:pPr>
      <w:r w:rsidRPr="00700E3F">
        <w:rPr>
          <w:color w:val="222A35" w:themeColor="text2" w:themeShade="80"/>
        </w:rPr>
        <w:t>DARBO PRIEŽIŪRA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268"/>
        <w:gridCol w:w="3260"/>
      </w:tblGrid>
      <w:tr w:rsidR="00700E3F" w:rsidRPr="00700E3F" w:rsidTr="007A43B6">
        <w:trPr>
          <w:trHeight w:val="7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Pr="00700E3F" w:rsidRDefault="00512BB3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Ugdomosios veiklos stebėsena.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6F6170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Mėnesio eigoje</w:t>
            </w:r>
          </w:p>
          <w:p w:rsidR="006F6170" w:rsidRPr="00700E3F" w:rsidRDefault="006F6170" w:rsidP="006C09ED">
            <w:pPr>
              <w:rPr>
                <w:color w:val="222A35" w:themeColor="text2" w:themeShade="8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Pr="00700E3F" w:rsidRDefault="006F6170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Dir. pavaduotoja ugdymui</w:t>
            </w:r>
          </w:p>
          <w:p w:rsidR="006F6170" w:rsidRPr="00700E3F" w:rsidRDefault="006F6170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Direktorė</w:t>
            </w:r>
          </w:p>
        </w:tc>
      </w:tr>
    </w:tbl>
    <w:p w:rsidR="006F6170" w:rsidRPr="00700E3F" w:rsidRDefault="006F6170" w:rsidP="006C09ED">
      <w:pPr>
        <w:jc w:val="right"/>
        <w:rPr>
          <w:color w:val="222A35" w:themeColor="text2" w:themeShade="80"/>
        </w:rPr>
      </w:pPr>
      <w:r w:rsidRPr="00700E3F">
        <w:rPr>
          <w:color w:val="222A35" w:themeColor="text2" w:themeShade="80"/>
        </w:rPr>
        <w:t xml:space="preserve">Parengė </w:t>
      </w:r>
      <w:proofErr w:type="spellStart"/>
      <w:r w:rsidRPr="00700E3F">
        <w:rPr>
          <w:color w:val="222A35" w:themeColor="text2" w:themeShade="80"/>
        </w:rPr>
        <w:t>Anželika</w:t>
      </w:r>
      <w:proofErr w:type="spellEnd"/>
      <w:r w:rsidRPr="00700E3F">
        <w:rPr>
          <w:color w:val="222A35" w:themeColor="text2" w:themeShade="80"/>
        </w:rPr>
        <w:t xml:space="preserve"> Povilaitytė, direktoriaus pavaduotoja ugdymui</w:t>
      </w:r>
    </w:p>
    <w:p w:rsidR="00CB757C" w:rsidRPr="00700E3F" w:rsidRDefault="00CB757C" w:rsidP="00512BB3">
      <w:pPr>
        <w:spacing w:line="360" w:lineRule="auto"/>
        <w:rPr>
          <w:color w:val="222A35" w:themeColor="text2" w:themeShade="80"/>
        </w:rPr>
      </w:pPr>
    </w:p>
    <w:sectPr w:rsidR="00CB757C" w:rsidRPr="00700E3F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04F"/>
    <w:multiLevelType w:val="hybridMultilevel"/>
    <w:tmpl w:val="245C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0FC9"/>
    <w:multiLevelType w:val="hybridMultilevel"/>
    <w:tmpl w:val="F1A2775E"/>
    <w:lvl w:ilvl="0" w:tplc="6A74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3448"/>
    <w:multiLevelType w:val="hybridMultilevel"/>
    <w:tmpl w:val="0596A6F4"/>
    <w:lvl w:ilvl="0" w:tplc="97A062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C1FC7"/>
    <w:multiLevelType w:val="hybridMultilevel"/>
    <w:tmpl w:val="A288DA70"/>
    <w:lvl w:ilvl="0" w:tplc="34C02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74586"/>
    <w:multiLevelType w:val="hybridMultilevel"/>
    <w:tmpl w:val="399C8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7230F"/>
    <w:multiLevelType w:val="hybridMultilevel"/>
    <w:tmpl w:val="802ED854"/>
    <w:lvl w:ilvl="0" w:tplc="9214A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05FDC"/>
    <w:rsid w:val="000D051D"/>
    <w:rsid w:val="00110B05"/>
    <w:rsid w:val="00234402"/>
    <w:rsid w:val="002923FD"/>
    <w:rsid w:val="00293BE9"/>
    <w:rsid w:val="002C2D6D"/>
    <w:rsid w:val="002F3938"/>
    <w:rsid w:val="003F783A"/>
    <w:rsid w:val="00471D86"/>
    <w:rsid w:val="00512BB3"/>
    <w:rsid w:val="00513836"/>
    <w:rsid w:val="00567BFD"/>
    <w:rsid w:val="006561E8"/>
    <w:rsid w:val="006A0466"/>
    <w:rsid w:val="006C09ED"/>
    <w:rsid w:val="006F6170"/>
    <w:rsid w:val="00700E3F"/>
    <w:rsid w:val="007674AD"/>
    <w:rsid w:val="007B014E"/>
    <w:rsid w:val="00815209"/>
    <w:rsid w:val="008671A0"/>
    <w:rsid w:val="0099226B"/>
    <w:rsid w:val="009A6823"/>
    <w:rsid w:val="00A23681"/>
    <w:rsid w:val="00AA75F3"/>
    <w:rsid w:val="00AE3EAE"/>
    <w:rsid w:val="00B367F9"/>
    <w:rsid w:val="00BF0B3B"/>
    <w:rsid w:val="00C26C96"/>
    <w:rsid w:val="00CB757C"/>
    <w:rsid w:val="00CF1297"/>
    <w:rsid w:val="00CF60E9"/>
    <w:rsid w:val="00DB747A"/>
    <w:rsid w:val="00E32344"/>
    <w:rsid w:val="00ED72FE"/>
    <w:rsid w:val="00EF08FE"/>
    <w:rsid w:val="00F05D8D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98A5-467F-4B43-91B2-07F1D6D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74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7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2019-03-04T12:04:00Z</cp:lastPrinted>
  <dcterms:created xsi:type="dcterms:W3CDTF">2019-03-04T10:50:00Z</dcterms:created>
  <dcterms:modified xsi:type="dcterms:W3CDTF">2019-03-04T12:07:00Z</dcterms:modified>
</cp:coreProperties>
</file>